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1B23" w14:textId="5576AA8A" w:rsidR="00C55899" w:rsidRPr="005A30DD" w:rsidRDefault="009318CD">
      <w:pPr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>Summary of Standing Committee</w:t>
      </w:r>
      <w:r w:rsidR="005A30DD" w:rsidRPr="005A30DD">
        <w:rPr>
          <w:rFonts w:ascii="Times New Roman" w:hAnsi="Times New Roman" w:cs="Times New Roman"/>
        </w:rPr>
        <w:t xml:space="preserve">, </w:t>
      </w:r>
      <w:r w:rsidR="003A5AD4">
        <w:rPr>
          <w:rFonts w:ascii="Times New Roman" w:hAnsi="Times New Roman" w:cs="Times New Roman"/>
        </w:rPr>
        <w:t>August 20, 2025</w:t>
      </w:r>
    </w:p>
    <w:p w14:paraId="0A1F8668" w14:textId="066795D7" w:rsidR="002D6197" w:rsidRPr="005A30DD" w:rsidRDefault="002D6197" w:rsidP="005A30DD">
      <w:pPr>
        <w:pStyle w:val="NoSpacing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 xml:space="preserve">Clergy members present: Rev. Seth </w:t>
      </w:r>
      <w:proofErr w:type="gramStart"/>
      <w:r w:rsidRPr="005A30DD">
        <w:rPr>
          <w:rFonts w:ascii="Times New Roman" w:hAnsi="Times New Roman" w:cs="Times New Roman"/>
        </w:rPr>
        <w:t>Wymer,  Rev.</w:t>
      </w:r>
      <w:proofErr w:type="gramEnd"/>
      <w:r w:rsidRPr="005A30DD">
        <w:rPr>
          <w:rFonts w:ascii="Times New Roman" w:hAnsi="Times New Roman" w:cs="Times New Roman"/>
        </w:rPr>
        <w:t xml:space="preserve"> June Hardy Dorsey, Rev. George Baum</w:t>
      </w:r>
    </w:p>
    <w:p w14:paraId="5888802B" w14:textId="7D84B6B3" w:rsidR="002D6197" w:rsidRPr="005A30DD" w:rsidRDefault="002D6197" w:rsidP="005A30DD">
      <w:pPr>
        <w:pStyle w:val="NoSpacing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>Lay members present: Dianne Audrick</w:t>
      </w:r>
      <w:r w:rsidR="003A5AD4">
        <w:rPr>
          <w:rFonts w:ascii="Times New Roman" w:hAnsi="Times New Roman" w:cs="Times New Roman"/>
        </w:rPr>
        <w:t>-</w:t>
      </w:r>
      <w:r w:rsidRPr="005A30DD">
        <w:rPr>
          <w:rFonts w:ascii="Times New Roman" w:hAnsi="Times New Roman" w:cs="Times New Roman"/>
        </w:rPr>
        <w:t>Smith, Halley Marsh, Kristen Busa, Marc Norman</w:t>
      </w:r>
    </w:p>
    <w:p w14:paraId="1742C74D" w14:textId="50B70148" w:rsidR="002D6197" w:rsidRPr="005A30DD" w:rsidRDefault="002D6197" w:rsidP="005A30DD">
      <w:pPr>
        <w:pStyle w:val="NoSpacing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>Guests: The Rt. Rev. Anne Jolly (Ex Officio), Chancellor Bill Powell</w:t>
      </w:r>
    </w:p>
    <w:p w14:paraId="17D198BE" w14:textId="6EA7BC83" w:rsidR="002D6197" w:rsidRDefault="002D6197" w:rsidP="005A30DD">
      <w:pPr>
        <w:pStyle w:val="NoSpacing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 xml:space="preserve">Absent: The Rev. Debra Bennett </w:t>
      </w:r>
    </w:p>
    <w:p w14:paraId="55E3C568" w14:textId="77777777" w:rsidR="005A30DD" w:rsidRPr="005A30DD" w:rsidRDefault="005A30DD" w:rsidP="005A30DD">
      <w:pPr>
        <w:pStyle w:val="NoSpacing"/>
        <w:rPr>
          <w:rFonts w:ascii="Times New Roman" w:hAnsi="Times New Roman" w:cs="Times New Roman"/>
        </w:rPr>
      </w:pPr>
    </w:p>
    <w:p w14:paraId="5EDD69E4" w14:textId="4899CB28" w:rsidR="002D6197" w:rsidRPr="005A30DD" w:rsidRDefault="002D6197" w:rsidP="002D6197">
      <w:pPr>
        <w:jc w:val="both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>The Meeting was called to order at 3:00 p.m. by Dianne Audrick</w:t>
      </w:r>
      <w:r w:rsidR="003A5AD4">
        <w:rPr>
          <w:rFonts w:ascii="Times New Roman" w:hAnsi="Times New Roman" w:cs="Times New Roman"/>
        </w:rPr>
        <w:t>-</w:t>
      </w:r>
      <w:r w:rsidRPr="005A30DD">
        <w:rPr>
          <w:rFonts w:ascii="Times New Roman" w:hAnsi="Times New Roman" w:cs="Times New Roman"/>
        </w:rPr>
        <w:t xml:space="preserve">Smith. Opening prayer was offered by </w:t>
      </w:r>
      <w:r w:rsidR="003A5AD4">
        <w:rPr>
          <w:rFonts w:ascii="Times New Roman" w:hAnsi="Times New Roman" w:cs="Times New Roman"/>
        </w:rPr>
        <w:t>Dianne Audrick-Smith</w:t>
      </w:r>
      <w:r w:rsidRPr="005A30DD">
        <w:rPr>
          <w:rFonts w:ascii="Times New Roman" w:hAnsi="Times New Roman" w:cs="Times New Roman"/>
        </w:rPr>
        <w:t xml:space="preserve"> </w:t>
      </w:r>
    </w:p>
    <w:p w14:paraId="53C24DA3" w14:textId="3BB47F6E" w:rsidR="002D6197" w:rsidRPr="005A30DD" w:rsidRDefault="002D6197" w:rsidP="002D6197">
      <w:pPr>
        <w:jc w:val="both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 xml:space="preserve">Approved Minutes from </w:t>
      </w:r>
      <w:r w:rsidR="003A5AD4">
        <w:rPr>
          <w:rFonts w:ascii="Times New Roman" w:hAnsi="Times New Roman" w:cs="Times New Roman"/>
        </w:rPr>
        <w:t>June 25</w:t>
      </w:r>
      <w:r w:rsidRPr="005A30DD">
        <w:rPr>
          <w:rFonts w:ascii="Times New Roman" w:hAnsi="Times New Roman" w:cs="Times New Roman"/>
        </w:rPr>
        <w:t>, 2025 meeting.</w:t>
      </w:r>
    </w:p>
    <w:p w14:paraId="2FD88595" w14:textId="450FAB98" w:rsidR="003A5AD4" w:rsidRDefault="003A5AD4" w:rsidP="002D6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 and discussion </w:t>
      </w:r>
      <w:proofErr w:type="gramStart"/>
      <w:r>
        <w:rPr>
          <w:rFonts w:ascii="Times New Roman" w:hAnsi="Times New Roman" w:cs="Times New Roman"/>
        </w:rPr>
        <w:t>was</w:t>
      </w:r>
      <w:proofErr w:type="gramEnd"/>
      <w:r>
        <w:rPr>
          <w:rFonts w:ascii="Times New Roman" w:hAnsi="Times New Roman" w:cs="Times New Roman"/>
        </w:rPr>
        <w:t xml:space="preserve"> had surrounding St. Matthew’s Episcopal Church and St. Matthew’s Anglican Church in Toledo, OH</w:t>
      </w:r>
    </w:p>
    <w:p w14:paraId="0536C0A9" w14:textId="374AF76F" w:rsidR="00F37845" w:rsidRDefault="00B64A8C" w:rsidP="00B64A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 unanimously voted to invoke Canon 6 and labeled St. Matthew’s Episcopal Church an “Imperiled Parish”</w:t>
      </w:r>
    </w:p>
    <w:p w14:paraId="52032C39" w14:textId="0604AD65" w:rsidR="00B64A8C" w:rsidRPr="00B64A8C" w:rsidRDefault="00B64A8C" w:rsidP="00B64A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that vote Bishop Anne appointed Mr. Bill Powell (</w:t>
      </w:r>
      <w:r w:rsidR="00E57F12">
        <w:rPr>
          <w:rFonts w:ascii="Times New Roman" w:hAnsi="Times New Roman" w:cs="Times New Roman"/>
        </w:rPr>
        <w:t>Chancellor</w:t>
      </w:r>
      <w:r>
        <w:rPr>
          <w:rFonts w:ascii="Times New Roman" w:hAnsi="Times New Roman" w:cs="Times New Roman"/>
        </w:rPr>
        <w:t xml:space="preserve"> of the Diocese), Richard Preston, Scott Hendricks, and Fr. Seth Wymer as trustees of the parish</w:t>
      </w:r>
    </w:p>
    <w:p w14:paraId="5D6FA470" w14:textId="43D43F6E" w:rsidR="00B64A8C" w:rsidRDefault="00B64A8C" w:rsidP="002D6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3:45p the SC moved into Executive Session. </w:t>
      </w:r>
      <w:r w:rsidR="00E57F12">
        <w:rPr>
          <w:rFonts w:ascii="Times New Roman" w:hAnsi="Times New Roman" w:cs="Times New Roman"/>
        </w:rPr>
        <w:t>SC left executive session at 3:54p.</w:t>
      </w:r>
    </w:p>
    <w:p w14:paraId="28BC3412" w14:textId="476C7B84" w:rsidR="002D6197" w:rsidRDefault="005A30DD" w:rsidP="002D6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</w:t>
      </w:r>
      <w:r w:rsidR="002D6197" w:rsidRPr="005A30DD">
        <w:rPr>
          <w:rFonts w:ascii="Times New Roman" w:hAnsi="Times New Roman" w:cs="Times New Roman"/>
        </w:rPr>
        <w:t xml:space="preserve">R-2 has been reviewed by Diocesan Council and </w:t>
      </w:r>
      <w:r w:rsidR="00E57F12">
        <w:rPr>
          <w:rFonts w:ascii="Times New Roman" w:hAnsi="Times New Roman" w:cs="Times New Roman"/>
        </w:rPr>
        <w:t>moved to Committee for Constitution and Canons for Convention.</w:t>
      </w:r>
    </w:p>
    <w:p w14:paraId="27CB3F56" w14:textId="76B8079F" w:rsidR="00E57F12" w:rsidRPr="005A30DD" w:rsidRDefault="00E57F12" w:rsidP="002D6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Bishop Anne commented on CCD and attendance </w:t>
      </w:r>
    </w:p>
    <w:p w14:paraId="1AAC0FC8" w14:textId="4C61702E" w:rsidR="002D6197" w:rsidRPr="005A30DD" w:rsidRDefault="002D6197" w:rsidP="002D6197">
      <w:pPr>
        <w:spacing w:after="120"/>
        <w:jc w:val="both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>SC acknowledge</w:t>
      </w:r>
      <w:r w:rsidR="00891485">
        <w:rPr>
          <w:rFonts w:ascii="Times New Roman" w:hAnsi="Times New Roman" w:cs="Times New Roman"/>
        </w:rPr>
        <w:t>d</w:t>
      </w:r>
      <w:r w:rsidR="005A30DD" w:rsidRPr="005A30DD">
        <w:rPr>
          <w:rFonts w:ascii="Times New Roman" w:hAnsi="Times New Roman" w:cs="Times New Roman"/>
        </w:rPr>
        <w:t xml:space="preserve"> </w:t>
      </w:r>
      <w:r w:rsidRPr="005A30DD">
        <w:rPr>
          <w:rFonts w:ascii="Times New Roman" w:hAnsi="Times New Roman" w:cs="Times New Roman"/>
        </w:rPr>
        <w:t>receipt of notices from around the Church.</w:t>
      </w:r>
    </w:p>
    <w:p w14:paraId="55E63768" w14:textId="2DD45FD0" w:rsidR="002D6197" w:rsidRPr="005A30DD" w:rsidRDefault="002D6197" w:rsidP="002D6197">
      <w:pPr>
        <w:jc w:val="both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 xml:space="preserve">Upcoming Meeting – Wednesday, </w:t>
      </w:r>
      <w:r w:rsidR="00E57F12">
        <w:rPr>
          <w:rFonts w:ascii="Times New Roman" w:hAnsi="Times New Roman" w:cs="Times New Roman"/>
        </w:rPr>
        <w:t>September 17</w:t>
      </w:r>
      <w:r w:rsidRPr="005A30DD">
        <w:rPr>
          <w:rFonts w:ascii="Times New Roman" w:hAnsi="Times New Roman" w:cs="Times New Roman"/>
        </w:rPr>
        <w:t xml:space="preserve">, 2025 </w:t>
      </w:r>
      <w:r w:rsidR="005A30DD">
        <w:rPr>
          <w:rFonts w:ascii="Times New Roman" w:hAnsi="Times New Roman" w:cs="Times New Roman"/>
        </w:rPr>
        <w:t xml:space="preserve">at </w:t>
      </w:r>
      <w:r w:rsidRPr="005A30DD">
        <w:rPr>
          <w:rFonts w:ascii="Times New Roman" w:hAnsi="Times New Roman" w:cs="Times New Roman"/>
        </w:rPr>
        <w:t>Trinity Commons</w:t>
      </w:r>
      <w:r w:rsidR="005A30DD">
        <w:rPr>
          <w:rFonts w:ascii="Times New Roman" w:hAnsi="Times New Roman" w:cs="Times New Roman"/>
        </w:rPr>
        <w:t xml:space="preserve"> and on zoom.</w:t>
      </w:r>
    </w:p>
    <w:p w14:paraId="21580A99" w14:textId="59BB8929" w:rsidR="002D6197" w:rsidRPr="005A30DD" w:rsidRDefault="005A30DD" w:rsidP="002D61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D6197" w:rsidRPr="005A30DD">
        <w:rPr>
          <w:rFonts w:ascii="Times New Roman" w:hAnsi="Times New Roman" w:cs="Times New Roman"/>
        </w:rPr>
        <w:t xml:space="preserve">eminder: we schedule an executive session in every meeting so that we can talk about hard things </w:t>
      </w:r>
      <w:r>
        <w:rPr>
          <w:rFonts w:ascii="Times New Roman" w:hAnsi="Times New Roman" w:cs="Times New Roman"/>
        </w:rPr>
        <w:t>as</w:t>
      </w:r>
      <w:r w:rsidR="002D6197" w:rsidRPr="005A30DD">
        <w:rPr>
          <w:rFonts w:ascii="Times New Roman" w:hAnsi="Times New Roman" w:cs="Times New Roman"/>
        </w:rPr>
        <w:t xml:space="preserve"> needed. We encourage you to bring any </w:t>
      </w:r>
      <w:r>
        <w:rPr>
          <w:rFonts w:ascii="Times New Roman" w:hAnsi="Times New Roman" w:cs="Times New Roman"/>
        </w:rPr>
        <w:t>difficult</w:t>
      </w:r>
      <w:r w:rsidR="002D6197" w:rsidRPr="005A30DD">
        <w:rPr>
          <w:rFonts w:ascii="Times New Roman" w:hAnsi="Times New Roman" w:cs="Times New Roman"/>
        </w:rPr>
        <w:t xml:space="preserve"> topics to standing committee members at any time – we want to hear from you.</w:t>
      </w:r>
    </w:p>
    <w:p w14:paraId="3999E909" w14:textId="499B4741" w:rsidR="002D6197" w:rsidRPr="005A30DD" w:rsidRDefault="002D6197" w:rsidP="002D6197">
      <w:pPr>
        <w:widowControl w:val="0"/>
        <w:rPr>
          <w:rFonts w:ascii="Times New Roman" w:hAnsi="Times New Roman" w:cs="Times New Roman"/>
        </w:rPr>
      </w:pPr>
    </w:p>
    <w:p w14:paraId="4C2CBCA4" w14:textId="2B6A910A" w:rsidR="0016201A" w:rsidRPr="005A30DD" w:rsidRDefault="002D6197" w:rsidP="005A30DD">
      <w:pPr>
        <w:widowControl w:val="0"/>
        <w:rPr>
          <w:rFonts w:ascii="Times New Roman" w:hAnsi="Times New Roman" w:cs="Times New Roman"/>
        </w:rPr>
      </w:pPr>
      <w:r w:rsidRPr="005A30DD">
        <w:rPr>
          <w:rFonts w:ascii="Times New Roman" w:hAnsi="Times New Roman" w:cs="Times New Roman"/>
        </w:rPr>
        <w:t xml:space="preserve">Submitted by </w:t>
      </w:r>
      <w:r w:rsidR="003A5AD4">
        <w:rPr>
          <w:rFonts w:ascii="Times New Roman" w:hAnsi="Times New Roman" w:cs="Times New Roman"/>
        </w:rPr>
        <w:t>Fr. Seth Wymer</w:t>
      </w:r>
    </w:p>
    <w:sectPr w:rsidR="0016201A" w:rsidRPr="005A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90FB3"/>
    <w:multiLevelType w:val="hybridMultilevel"/>
    <w:tmpl w:val="04F4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95646"/>
    <w:multiLevelType w:val="hybridMultilevel"/>
    <w:tmpl w:val="285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15587">
    <w:abstractNumId w:val="1"/>
  </w:num>
  <w:num w:numId="2" w16cid:durableId="53485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CD"/>
    <w:rsid w:val="00161ECE"/>
    <w:rsid w:val="0016201A"/>
    <w:rsid w:val="002D6197"/>
    <w:rsid w:val="003A5AD4"/>
    <w:rsid w:val="005A30DD"/>
    <w:rsid w:val="00615777"/>
    <w:rsid w:val="00652494"/>
    <w:rsid w:val="00713C2D"/>
    <w:rsid w:val="007B731B"/>
    <w:rsid w:val="00891485"/>
    <w:rsid w:val="009318CD"/>
    <w:rsid w:val="00A31913"/>
    <w:rsid w:val="00B612A5"/>
    <w:rsid w:val="00B64A8C"/>
    <w:rsid w:val="00C55899"/>
    <w:rsid w:val="00CB65FA"/>
    <w:rsid w:val="00D85B6F"/>
    <w:rsid w:val="00E57F12"/>
    <w:rsid w:val="00F37845"/>
    <w:rsid w:val="00F446C3"/>
    <w:rsid w:val="00F871B4"/>
    <w:rsid w:val="00F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0761"/>
  <w15:chartTrackingRefBased/>
  <w15:docId w15:val="{238E6EC2-16EA-445C-B746-47A31E1F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8C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3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Marsh</dc:creator>
  <cp:keywords/>
  <dc:description/>
  <cp:lastModifiedBy>Dianne A Smith</cp:lastModifiedBy>
  <cp:revision>2</cp:revision>
  <dcterms:created xsi:type="dcterms:W3CDTF">2025-10-10T14:09:00Z</dcterms:created>
  <dcterms:modified xsi:type="dcterms:W3CDTF">2025-10-10T14:09:00Z</dcterms:modified>
</cp:coreProperties>
</file>